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1：</w:t>
      </w:r>
    </w:p>
    <w:p>
      <w:pPr>
        <w:rPr>
          <w:rFonts w:hint="default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全国</w:t>
      </w:r>
      <w:r>
        <w:rPr>
          <w:rFonts w:hint="eastAsia" w:ascii="宋体" w:hAnsi="宋体"/>
          <w:b/>
          <w:sz w:val="32"/>
          <w:szCs w:val="32"/>
        </w:rPr>
        <w:t>“家校（园）共育”数字化项目第</w:t>
      </w:r>
      <w:r>
        <w:rPr>
          <w:rFonts w:hint="eastAsia" w:ascii="宋体" w:hAnsi="宋体"/>
          <w:b/>
          <w:sz w:val="32"/>
          <w:szCs w:val="32"/>
          <w:lang w:eastAsia="zh-CN"/>
        </w:rPr>
        <w:t>二</w:t>
      </w:r>
      <w:r>
        <w:rPr>
          <w:rFonts w:hint="eastAsia" w:ascii="宋体" w:hAnsi="宋体"/>
          <w:b/>
          <w:sz w:val="32"/>
          <w:szCs w:val="32"/>
        </w:rPr>
        <w:t>批示范区名单</w:t>
      </w:r>
      <w:r>
        <w:rPr>
          <w:rFonts w:hint="eastAsia" w:ascii="宋体" w:hAnsi="宋体"/>
          <w:b/>
          <w:sz w:val="32"/>
          <w:szCs w:val="32"/>
          <w:lang w:eastAsia="zh-CN"/>
        </w:rPr>
        <w:t>（吉林省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)</w:t>
      </w:r>
    </w:p>
    <w:p>
      <w:pPr>
        <w:jc w:val="center"/>
        <w:rPr>
          <w:rFonts w:hint="eastAsia"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(排名不分先后)</w:t>
      </w:r>
    </w:p>
    <w:p>
      <w:pPr>
        <w:jc w:val="both"/>
        <w:rPr>
          <w:rFonts w:ascii="宋体" w:hAnsi="宋体" w:cs="宋体"/>
          <w:bCs/>
          <w:szCs w:val="21"/>
        </w:rPr>
      </w:pPr>
    </w:p>
    <w:tbl>
      <w:tblPr>
        <w:tblStyle w:val="7"/>
        <w:tblW w:w="992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8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  <w:noWrap w:val="0"/>
            <w:vAlign w:val="top"/>
          </w:tcPr>
          <w:p>
            <w:pPr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8850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示范区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8850" w:type="dxa"/>
            <w:noWrap w:val="0"/>
            <w:vAlign w:val="top"/>
          </w:tcPr>
          <w:p>
            <w:pPr>
              <w:ind w:firstLine="3200" w:firstLineChars="1000"/>
              <w:jc w:val="both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eastAsia="zh-CN"/>
              </w:rPr>
              <w:t>长春市</w:t>
            </w: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公主岭市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8850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吉林市</w:t>
            </w:r>
            <w:r>
              <w:rPr>
                <w:rFonts w:ascii="仿宋" w:hAnsi="仿宋" w:eastAsia="仿宋"/>
                <w:sz w:val="32"/>
                <w:szCs w:val="32"/>
              </w:rPr>
              <w:t>舒兰市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</w:t>
            </w:r>
          </w:p>
        </w:tc>
        <w:tc>
          <w:tcPr>
            <w:tcW w:w="88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吉林市永吉县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4</w:t>
            </w:r>
          </w:p>
        </w:tc>
        <w:tc>
          <w:tcPr>
            <w:tcW w:w="88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延边州珲春市</w:t>
            </w:r>
          </w:p>
        </w:tc>
      </w:tr>
    </w:tbl>
    <w:p/>
    <w:p>
      <w:pPr>
        <w:rPr>
          <w:rFonts w:hint="eastAsia" w:ascii="宋体" w:hAnsi="宋体" w:eastAsia="宋体"/>
          <w:b/>
          <w:w w:val="90"/>
          <w:sz w:val="32"/>
          <w:szCs w:val="32"/>
          <w:lang w:eastAsia="zh-CN"/>
        </w:rPr>
      </w:pPr>
      <w:r>
        <w:rPr>
          <w:rFonts w:hint="eastAsia" w:ascii="宋体" w:hAnsi="宋体"/>
          <w:b/>
          <w:w w:val="90"/>
          <w:sz w:val="32"/>
          <w:szCs w:val="32"/>
          <w:lang w:eastAsia="zh-CN"/>
        </w:rPr>
        <w:t>全国</w:t>
      </w:r>
      <w:r>
        <w:rPr>
          <w:rFonts w:hint="eastAsia" w:ascii="宋体" w:hAnsi="宋体"/>
          <w:b/>
          <w:w w:val="90"/>
          <w:sz w:val="32"/>
          <w:szCs w:val="32"/>
        </w:rPr>
        <w:t>“家校（园）共育”数字化项目第</w:t>
      </w:r>
      <w:r>
        <w:rPr>
          <w:rFonts w:hint="eastAsia" w:ascii="宋体" w:hAnsi="宋体"/>
          <w:b/>
          <w:w w:val="90"/>
          <w:sz w:val="32"/>
          <w:szCs w:val="32"/>
          <w:lang w:eastAsia="zh-CN"/>
        </w:rPr>
        <w:t>二</w:t>
      </w:r>
      <w:r>
        <w:rPr>
          <w:rFonts w:hint="eastAsia" w:ascii="宋体" w:hAnsi="宋体"/>
          <w:b/>
          <w:w w:val="90"/>
          <w:sz w:val="32"/>
          <w:szCs w:val="32"/>
        </w:rPr>
        <w:t>批示范</w:t>
      </w:r>
      <w:r>
        <w:rPr>
          <w:rFonts w:hint="eastAsia" w:ascii="宋体" w:hAnsi="宋体"/>
          <w:b/>
          <w:w w:val="90"/>
          <w:sz w:val="32"/>
          <w:szCs w:val="32"/>
          <w:lang w:eastAsia="zh-CN"/>
        </w:rPr>
        <w:t>学校</w:t>
      </w:r>
      <w:r>
        <w:rPr>
          <w:rFonts w:hint="eastAsia" w:ascii="宋体" w:hAnsi="宋体"/>
          <w:b/>
          <w:w w:val="90"/>
          <w:sz w:val="32"/>
          <w:szCs w:val="32"/>
        </w:rPr>
        <w:t>名单</w:t>
      </w:r>
      <w:r>
        <w:rPr>
          <w:rFonts w:hint="eastAsia" w:ascii="宋体" w:hAnsi="宋体"/>
          <w:b/>
          <w:w w:val="90"/>
          <w:sz w:val="32"/>
          <w:szCs w:val="32"/>
          <w:lang w:eastAsia="zh-CN"/>
        </w:rPr>
        <w:t>（吉林省）</w:t>
      </w:r>
    </w:p>
    <w:p>
      <w:pPr>
        <w:jc w:val="center"/>
        <w:rPr>
          <w:rFonts w:hint="eastAsia"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(排名不分先后)</w:t>
      </w:r>
    </w:p>
    <w:p>
      <w:pPr>
        <w:jc w:val="both"/>
        <w:rPr>
          <w:rFonts w:ascii="宋体" w:hAnsi="宋体" w:cs="宋体"/>
          <w:bCs/>
          <w:szCs w:val="21"/>
        </w:rPr>
      </w:pPr>
    </w:p>
    <w:tbl>
      <w:tblPr>
        <w:tblStyle w:val="7"/>
        <w:tblW w:w="9912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8820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示范学校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882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白山市靖宇县靖宇镇明德小学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882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白山市靖宇县实验小学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</w:t>
            </w:r>
          </w:p>
        </w:tc>
        <w:tc>
          <w:tcPr>
            <w:tcW w:w="882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白山市长白朝鲜族自治县第一实验小学校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4</w:t>
            </w:r>
          </w:p>
        </w:tc>
        <w:tc>
          <w:tcPr>
            <w:tcW w:w="882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公主岭市范家屯镇铁路小学校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5</w:t>
            </w:r>
          </w:p>
        </w:tc>
        <w:tc>
          <w:tcPr>
            <w:tcW w:w="882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公主岭市怀德镇双榆树小学校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6</w:t>
            </w:r>
          </w:p>
        </w:tc>
        <w:tc>
          <w:tcPr>
            <w:tcW w:w="882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公主岭市岭南小学校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7</w:t>
            </w:r>
          </w:p>
        </w:tc>
        <w:tc>
          <w:tcPr>
            <w:tcW w:w="882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公主岭市十屋镇中心小学校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8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公主岭市实验小学校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9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吉林市朝鲜族实验小学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10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吉林市吉化第六小学校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11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吉林市舒兰市第十六中学校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12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吉林市亚桥第一九年制学校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13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吉林市亚桥中学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14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吉林市永吉县第三十五中学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15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吉林市永吉县口前镇第一小学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16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吉林市永吉县实验小学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17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临江市外国语学校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18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松原市乾安县第二小学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19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松原市乾安县第一小学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20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松原市乾安县实验小学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21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长春市九台区工农小学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22</w:t>
            </w:r>
          </w:p>
        </w:tc>
        <w:tc>
          <w:tcPr>
            <w:tcW w:w="88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长春市南关区回族小学校</w:t>
            </w:r>
          </w:p>
        </w:tc>
      </w:tr>
    </w:tbl>
    <w:p>
      <w:pPr>
        <w:rPr>
          <w:sz w:val="32"/>
          <w:szCs w:val="32"/>
        </w:rPr>
      </w:pPr>
    </w:p>
    <w:p>
      <w:pPr>
        <w:rPr>
          <w:rFonts w:hint="eastAsia" w:ascii="宋体" w:hAnsi="宋体"/>
          <w:b/>
          <w:w w:val="90"/>
          <w:sz w:val="32"/>
          <w:szCs w:val="32"/>
          <w:lang w:eastAsia="zh-CN"/>
        </w:rPr>
      </w:pPr>
    </w:p>
    <w:p>
      <w:pPr>
        <w:rPr>
          <w:rFonts w:hint="eastAsia" w:ascii="宋体" w:hAnsi="宋体"/>
          <w:b/>
          <w:w w:val="90"/>
          <w:sz w:val="32"/>
          <w:szCs w:val="32"/>
          <w:lang w:eastAsia="zh-CN"/>
        </w:rPr>
      </w:pPr>
    </w:p>
    <w:p>
      <w:pPr>
        <w:rPr>
          <w:rFonts w:hint="eastAsia" w:ascii="宋体" w:hAnsi="宋体"/>
          <w:b/>
          <w:w w:val="90"/>
          <w:sz w:val="32"/>
          <w:szCs w:val="32"/>
          <w:lang w:eastAsia="zh-CN"/>
        </w:rPr>
      </w:pPr>
    </w:p>
    <w:p>
      <w:pPr>
        <w:rPr>
          <w:rFonts w:hint="eastAsia" w:ascii="宋体" w:hAnsi="宋体"/>
          <w:b/>
          <w:w w:val="90"/>
          <w:sz w:val="32"/>
          <w:szCs w:val="32"/>
          <w:lang w:eastAsia="zh-CN"/>
        </w:rPr>
      </w:pPr>
    </w:p>
    <w:p>
      <w:pPr>
        <w:rPr>
          <w:rFonts w:hint="default" w:ascii="宋体" w:hAnsi="宋体" w:eastAsia="宋体"/>
          <w:b/>
          <w:w w:val="9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w w:val="90"/>
          <w:sz w:val="32"/>
          <w:szCs w:val="32"/>
          <w:lang w:eastAsia="zh-CN"/>
        </w:rPr>
        <w:t>全国</w:t>
      </w:r>
      <w:r>
        <w:rPr>
          <w:rFonts w:hint="eastAsia" w:ascii="宋体" w:hAnsi="宋体"/>
          <w:b/>
          <w:w w:val="90"/>
          <w:sz w:val="32"/>
          <w:szCs w:val="32"/>
        </w:rPr>
        <w:t>“家校（园）共育”数字化项目第</w:t>
      </w:r>
      <w:r>
        <w:rPr>
          <w:rFonts w:hint="eastAsia" w:ascii="宋体" w:hAnsi="宋体"/>
          <w:b/>
          <w:w w:val="90"/>
          <w:sz w:val="32"/>
          <w:szCs w:val="32"/>
          <w:lang w:eastAsia="zh-CN"/>
        </w:rPr>
        <w:t>二</w:t>
      </w:r>
      <w:r>
        <w:rPr>
          <w:rFonts w:hint="eastAsia" w:ascii="宋体" w:hAnsi="宋体"/>
          <w:b/>
          <w:w w:val="90"/>
          <w:sz w:val="32"/>
          <w:szCs w:val="32"/>
        </w:rPr>
        <w:t>批示范</w:t>
      </w:r>
      <w:r>
        <w:rPr>
          <w:rFonts w:hint="eastAsia" w:ascii="宋体" w:hAnsi="宋体"/>
          <w:b/>
          <w:w w:val="90"/>
          <w:sz w:val="32"/>
          <w:szCs w:val="32"/>
          <w:lang w:eastAsia="zh-CN"/>
        </w:rPr>
        <w:t>幼儿园</w:t>
      </w:r>
      <w:r>
        <w:rPr>
          <w:rFonts w:hint="eastAsia" w:ascii="宋体" w:hAnsi="宋体"/>
          <w:b/>
          <w:w w:val="90"/>
          <w:sz w:val="32"/>
          <w:szCs w:val="32"/>
        </w:rPr>
        <w:t>名单</w:t>
      </w:r>
      <w:r>
        <w:rPr>
          <w:rFonts w:hint="eastAsia" w:ascii="宋体" w:hAnsi="宋体"/>
          <w:b/>
          <w:w w:val="90"/>
          <w:sz w:val="32"/>
          <w:szCs w:val="32"/>
          <w:lang w:val="en-US" w:eastAsia="zh-CN"/>
        </w:rPr>
        <w:t>(</w:t>
      </w:r>
      <w:r>
        <w:rPr>
          <w:rFonts w:hint="eastAsia" w:ascii="宋体" w:hAnsi="宋体"/>
          <w:b/>
          <w:w w:val="90"/>
          <w:sz w:val="32"/>
          <w:szCs w:val="32"/>
          <w:lang w:eastAsia="zh-CN"/>
        </w:rPr>
        <w:t>吉林省）</w:t>
      </w:r>
    </w:p>
    <w:p>
      <w:pPr>
        <w:jc w:val="center"/>
        <w:rPr>
          <w:rFonts w:hint="eastAsia"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(排名不分先后)</w:t>
      </w:r>
    </w:p>
    <w:tbl>
      <w:tblPr>
        <w:tblStyle w:val="7"/>
        <w:tblW w:w="9942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8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示范幼儿园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白山市靖宇县幼儿园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白山市人民政府机关幼儿园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公主岭市朝鲜族学校附属幼儿园（公主岭市第三幼儿园）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4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公主岭市怀德镇双榆树小学校幼儿园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5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公主岭市岭南小学幼儿园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6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吉林市昌邑区哈达小学校带幼儿园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7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吉林市昌邑区实验幼儿园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8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吉林市丰满区第二幼儿园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9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吉林市妇联托幼中心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10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吉林市高新区亚桥实验幼儿园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11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吉林市吉化第六小学校校带幼儿园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12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吉林市龙潭区实验幼儿园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13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吉林市磐石市朝鲜族幼儿园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14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吉林市磐石市实验幼儿园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15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吉林市永吉经济开发区中心幼儿园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16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吉林市永吉县实验幼儿园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17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梅河口市第二幼儿园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18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梅河口市第三幼儿园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19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梅河口市实验幼儿园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20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吉林省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省直机关第二幼儿园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21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吉林省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省直机关第一幼儿园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22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舒兰市朝阳镇中心幼儿园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23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舒兰市第四小学校附属幼儿园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24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四平市双辽市第二幼儿园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25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松原市宁江区第一幼儿园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26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通化市辉南县幼儿园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27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通化市幼儿园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28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延边朝鲜族自治州珲春市第二幼儿园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29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延边朝鲜族自治州珲春市第六幼儿园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30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延边朝鲜族自治州珲春市第三幼儿园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31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延边朝鲜族自治州珲春市第一幼儿园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32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延边朝鲜族自治州龙井市第二幼儿园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33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延边朝鲜族自治州延吉市蓓蕾幼儿园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34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延边朝鲜族自治州延吉市新苗幼儿园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35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长春市朝阳区教师幼儿园阳光之家分园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36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长春市经济技术开发区博远学校幼儿园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37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长春市经济技术开发区五十二中赫行实验幼儿园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38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长春市空军航空大学幼儿园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39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长春市宽城区柳影小学幼儿园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40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长春市绿园区迎宾路幼儿园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41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长春市南关区第二幼儿园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42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长春市南关区回族小学幼儿园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43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长春市人民政府机关第三幼儿园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44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长春市人民政府机关第一幼儿园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  <w:t>45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长春市西五小学实验幼儿园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  <w:t>46</w:t>
            </w:r>
          </w:p>
        </w:tc>
        <w:tc>
          <w:tcPr>
            <w:tcW w:w="883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长春市中共长春市委机关幼儿园</w:t>
            </w:r>
          </w:p>
        </w:tc>
      </w:tr>
    </w:tbl>
    <w:p>
      <w:pPr>
        <w:rPr>
          <w:sz w:val="32"/>
          <w:szCs w:val="32"/>
        </w:rPr>
      </w:pPr>
    </w:p>
    <w:p>
      <w:pPr>
        <w:widowControl/>
        <w:jc w:val="left"/>
        <w:rPr>
          <w:rFonts w:asciiTheme="minorEastAsia" w:hAnsiTheme="minorEastAsia" w:eastAsiaTheme="minorEastAsia"/>
          <w:szCs w:val="21"/>
        </w:rPr>
      </w:pPr>
    </w:p>
    <w:sectPr>
      <w:pgSz w:w="11906" w:h="16838"/>
      <w:pgMar w:top="2552" w:right="1474" w:bottom="1701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7945060"/>
    <w:rsid w:val="00087A62"/>
    <w:rsid w:val="000D52FE"/>
    <w:rsid w:val="001110C1"/>
    <w:rsid w:val="00126CB1"/>
    <w:rsid w:val="00132C06"/>
    <w:rsid w:val="0014749F"/>
    <w:rsid w:val="00193B0B"/>
    <w:rsid w:val="001C1E12"/>
    <w:rsid w:val="002302A3"/>
    <w:rsid w:val="0027071B"/>
    <w:rsid w:val="002E4884"/>
    <w:rsid w:val="00370ADB"/>
    <w:rsid w:val="003F69E7"/>
    <w:rsid w:val="003F7207"/>
    <w:rsid w:val="00402871"/>
    <w:rsid w:val="00423B1F"/>
    <w:rsid w:val="00436331"/>
    <w:rsid w:val="004715DE"/>
    <w:rsid w:val="004E1AEC"/>
    <w:rsid w:val="005E5F3E"/>
    <w:rsid w:val="006A0169"/>
    <w:rsid w:val="006A4C0E"/>
    <w:rsid w:val="006F393A"/>
    <w:rsid w:val="007254EE"/>
    <w:rsid w:val="00725A6C"/>
    <w:rsid w:val="00744ACE"/>
    <w:rsid w:val="007F785E"/>
    <w:rsid w:val="00811D5E"/>
    <w:rsid w:val="00817325"/>
    <w:rsid w:val="008405FA"/>
    <w:rsid w:val="00846538"/>
    <w:rsid w:val="00861E8C"/>
    <w:rsid w:val="00925818"/>
    <w:rsid w:val="00951C12"/>
    <w:rsid w:val="00971A9A"/>
    <w:rsid w:val="009C1834"/>
    <w:rsid w:val="009D793F"/>
    <w:rsid w:val="009E1E09"/>
    <w:rsid w:val="00A710C0"/>
    <w:rsid w:val="00A767F1"/>
    <w:rsid w:val="00A80CAE"/>
    <w:rsid w:val="00AB1A03"/>
    <w:rsid w:val="00AD26FD"/>
    <w:rsid w:val="00AF4AAE"/>
    <w:rsid w:val="00AF5BD6"/>
    <w:rsid w:val="00B53C2B"/>
    <w:rsid w:val="00B7534D"/>
    <w:rsid w:val="00B93DD1"/>
    <w:rsid w:val="00BC31C9"/>
    <w:rsid w:val="00BC36CD"/>
    <w:rsid w:val="00C07DFD"/>
    <w:rsid w:val="00C1615B"/>
    <w:rsid w:val="00C3724F"/>
    <w:rsid w:val="00C459F0"/>
    <w:rsid w:val="00C611B0"/>
    <w:rsid w:val="00CC6668"/>
    <w:rsid w:val="00CE475C"/>
    <w:rsid w:val="00CF0C88"/>
    <w:rsid w:val="00D047F2"/>
    <w:rsid w:val="00D226F8"/>
    <w:rsid w:val="00D87989"/>
    <w:rsid w:val="00DC65BC"/>
    <w:rsid w:val="00DF12DF"/>
    <w:rsid w:val="00DF2749"/>
    <w:rsid w:val="00E176B6"/>
    <w:rsid w:val="00EB395A"/>
    <w:rsid w:val="00EB4CF1"/>
    <w:rsid w:val="00EE4CE5"/>
    <w:rsid w:val="00F164C2"/>
    <w:rsid w:val="00F341BB"/>
    <w:rsid w:val="00F473C7"/>
    <w:rsid w:val="00FA459D"/>
    <w:rsid w:val="015B3A3C"/>
    <w:rsid w:val="0283092A"/>
    <w:rsid w:val="02BA0759"/>
    <w:rsid w:val="03B90C21"/>
    <w:rsid w:val="041B75C5"/>
    <w:rsid w:val="04321BDB"/>
    <w:rsid w:val="04BC7BE9"/>
    <w:rsid w:val="04F66137"/>
    <w:rsid w:val="06835A1C"/>
    <w:rsid w:val="084F04E8"/>
    <w:rsid w:val="085362FF"/>
    <w:rsid w:val="0871798D"/>
    <w:rsid w:val="088F2154"/>
    <w:rsid w:val="0AA875DB"/>
    <w:rsid w:val="0BBD46F2"/>
    <w:rsid w:val="0BEB5F96"/>
    <w:rsid w:val="0C082369"/>
    <w:rsid w:val="0CA244FA"/>
    <w:rsid w:val="0E1A26AB"/>
    <w:rsid w:val="0EB260E1"/>
    <w:rsid w:val="11CA30E7"/>
    <w:rsid w:val="11E41048"/>
    <w:rsid w:val="11EA78C7"/>
    <w:rsid w:val="12575F01"/>
    <w:rsid w:val="12DF2A93"/>
    <w:rsid w:val="14155A7F"/>
    <w:rsid w:val="144044B8"/>
    <w:rsid w:val="1481196E"/>
    <w:rsid w:val="17945060"/>
    <w:rsid w:val="196E10D0"/>
    <w:rsid w:val="1B7E6637"/>
    <w:rsid w:val="1C0263F2"/>
    <w:rsid w:val="1E3D6AF7"/>
    <w:rsid w:val="1E750C09"/>
    <w:rsid w:val="1E9932E0"/>
    <w:rsid w:val="1EBC3076"/>
    <w:rsid w:val="1EEA0D28"/>
    <w:rsid w:val="1F190240"/>
    <w:rsid w:val="20C41873"/>
    <w:rsid w:val="211E7980"/>
    <w:rsid w:val="21BD5246"/>
    <w:rsid w:val="26520D71"/>
    <w:rsid w:val="26B3175D"/>
    <w:rsid w:val="26B76CE5"/>
    <w:rsid w:val="276C3BBA"/>
    <w:rsid w:val="284073C9"/>
    <w:rsid w:val="28FC06E7"/>
    <w:rsid w:val="29290968"/>
    <w:rsid w:val="29C8137A"/>
    <w:rsid w:val="2BCC5F58"/>
    <w:rsid w:val="2BCD05FD"/>
    <w:rsid w:val="2CDC3F85"/>
    <w:rsid w:val="2D3D72FE"/>
    <w:rsid w:val="2D8253E9"/>
    <w:rsid w:val="2E104142"/>
    <w:rsid w:val="2F1B482E"/>
    <w:rsid w:val="311F153B"/>
    <w:rsid w:val="31956699"/>
    <w:rsid w:val="31CC0D6F"/>
    <w:rsid w:val="32CA50D1"/>
    <w:rsid w:val="32E20E21"/>
    <w:rsid w:val="33A645D4"/>
    <w:rsid w:val="34267D7D"/>
    <w:rsid w:val="343C6C48"/>
    <w:rsid w:val="37877CE3"/>
    <w:rsid w:val="38C72A4E"/>
    <w:rsid w:val="391227C4"/>
    <w:rsid w:val="39492109"/>
    <w:rsid w:val="3A5C3CBC"/>
    <w:rsid w:val="3B414719"/>
    <w:rsid w:val="3D2B75AA"/>
    <w:rsid w:val="3D34678D"/>
    <w:rsid w:val="3D3709E7"/>
    <w:rsid w:val="3D93495E"/>
    <w:rsid w:val="3F5E2D37"/>
    <w:rsid w:val="3F7D3DA9"/>
    <w:rsid w:val="3FA16ED3"/>
    <w:rsid w:val="40FC6315"/>
    <w:rsid w:val="41113112"/>
    <w:rsid w:val="415D6891"/>
    <w:rsid w:val="424E4BE6"/>
    <w:rsid w:val="433E47C3"/>
    <w:rsid w:val="43E96D34"/>
    <w:rsid w:val="4512260D"/>
    <w:rsid w:val="45EC45A6"/>
    <w:rsid w:val="46833FD9"/>
    <w:rsid w:val="47D22D75"/>
    <w:rsid w:val="485F583B"/>
    <w:rsid w:val="4C2F648F"/>
    <w:rsid w:val="4D97406B"/>
    <w:rsid w:val="4DB5259D"/>
    <w:rsid w:val="4EF64D6A"/>
    <w:rsid w:val="4FA52B23"/>
    <w:rsid w:val="505F0049"/>
    <w:rsid w:val="517212AE"/>
    <w:rsid w:val="52EA264A"/>
    <w:rsid w:val="540D4624"/>
    <w:rsid w:val="57A90AEE"/>
    <w:rsid w:val="580D3730"/>
    <w:rsid w:val="5C037DA9"/>
    <w:rsid w:val="5C6D1878"/>
    <w:rsid w:val="5D0C01FF"/>
    <w:rsid w:val="5D333939"/>
    <w:rsid w:val="5F135D15"/>
    <w:rsid w:val="64C26127"/>
    <w:rsid w:val="64FB40BB"/>
    <w:rsid w:val="65F53374"/>
    <w:rsid w:val="66911816"/>
    <w:rsid w:val="66B822EB"/>
    <w:rsid w:val="677D3035"/>
    <w:rsid w:val="67A01CD1"/>
    <w:rsid w:val="6A7F4524"/>
    <w:rsid w:val="6AF70BB5"/>
    <w:rsid w:val="6BB8726E"/>
    <w:rsid w:val="6C936AC5"/>
    <w:rsid w:val="6CDD2198"/>
    <w:rsid w:val="6D7B59D8"/>
    <w:rsid w:val="6E1622A5"/>
    <w:rsid w:val="70DB3558"/>
    <w:rsid w:val="70F47AA5"/>
    <w:rsid w:val="70FA4F37"/>
    <w:rsid w:val="71AD392D"/>
    <w:rsid w:val="72C729BF"/>
    <w:rsid w:val="72FC6E9C"/>
    <w:rsid w:val="73522102"/>
    <w:rsid w:val="73661C89"/>
    <w:rsid w:val="75166C37"/>
    <w:rsid w:val="753D63B2"/>
    <w:rsid w:val="75820944"/>
    <w:rsid w:val="7AA80026"/>
    <w:rsid w:val="7F591A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semiHidden/>
    <w:qFormat/>
    <w:uiPriority w:val="0"/>
    <w:pPr>
      <w:spacing w:line="560" w:lineRule="exact"/>
      <w:ind w:left="1280" w:hanging="1280" w:hangingChars="400"/>
    </w:pPr>
    <w:rPr>
      <w:rFonts w:ascii="仿宋_GB2312" w:eastAsia="仿宋_GB2312"/>
      <w:sz w:val="32"/>
      <w:szCs w:val="32"/>
      <w:lang w:val="zh-CN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9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4">
    <w:name w:val="页脚 Char"/>
    <w:basedOn w:val="9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5">
    <w:name w:val="font12"/>
    <w:basedOn w:val="9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6">
    <w:name w:val="font31"/>
    <w:basedOn w:val="9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  <w:style w:type="character" w:customStyle="1" w:styleId="17">
    <w:name w:val="font6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32"/>
      <w:szCs w:val="32"/>
      <w:u w:val="none"/>
    </w:rPr>
  </w:style>
  <w:style w:type="character" w:customStyle="1" w:styleId="18">
    <w:name w:val="font71"/>
    <w:basedOn w:val="9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19">
    <w:name w:val="font101"/>
    <w:basedOn w:val="9"/>
    <w:qFormat/>
    <w:uiPriority w:val="0"/>
    <w:rPr>
      <w:rFonts w:ascii="仿宋" w:hAnsi="仿宋" w:eastAsia="仿宋" w:cs="仿宋"/>
      <w:color w:val="000000"/>
      <w:sz w:val="32"/>
      <w:szCs w:val="32"/>
      <w:u w:val="none"/>
    </w:rPr>
  </w:style>
  <w:style w:type="character" w:customStyle="1" w:styleId="20">
    <w:name w:val="font21"/>
    <w:basedOn w:val="9"/>
    <w:qFormat/>
    <w:uiPriority w:val="0"/>
    <w:rPr>
      <w:rFonts w:hint="eastAsia" w:ascii="仿宋" w:hAnsi="仿宋" w:eastAsia="仿宋" w:cs="仿宋"/>
      <w:b/>
      <w:bCs/>
      <w:color w:val="000000"/>
      <w:sz w:val="28"/>
      <w:szCs w:val="28"/>
      <w:u w:val="none"/>
    </w:rPr>
  </w:style>
  <w:style w:type="character" w:customStyle="1" w:styleId="21">
    <w:name w:val="font41"/>
    <w:basedOn w:val="9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22">
    <w:name w:val="font81"/>
    <w:basedOn w:val="9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23">
    <w:name w:val="font111"/>
    <w:basedOn w:val="9"/>
    <w:qFormat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  <w:style w:type="character" w:customStyle="1" w:styleId="24">
    <w:name w:val="font91"/>
    <w:basedOn w:val="9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25">
    <w:name w:val="font11"/>
    <w:basedOn w:val="9"/>
    <w:qFormat/>
    <w:uiPriority w:val="0"/>
    <w:rPr>
      <w:rFonts w:hint="eastAsia" w:ascii="仿宋" w:hAnsi="仿宋" w:eastAsia="仿宋" w:cs="仿宋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0844;&#25991;&#21457;&#24067;&#35201;&#27714;&#21450;&#27169;&#26495;\&#21513;&#30005;&#25945;&#39302;&#20989;&#27169;&#29256;%20(1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5E75B5-1150-4997-A41F-23219C9BF5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吉电教馆函模版 (1).dotx</Template>
  <Company>china</Company>
  <Pages>10</Pages>
  <Words>583</Words>
  <Characters>3326</Characters>
  <Lines>27</Lines>
  <Paragraphs>7</Paragraphs>
  <TotalTime>3</TotalTime>
  <ScaleCrop>false</ScaleCrop>
  <LinksUpToDate>false</LinksUpToDate>
  <CharactersWithSpaces>3902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2018-11-01T06:55:00Z</dcterms:created>
  <dc:creator>吉林省电化教育馆</dc:creator>
  <cp:lastModifiedBy>吉林省电化教育馆</cp:lastModifiedBy>
  <cp:lastPrinted>2020-01-02T00:57:00Z</cp:lastPrinted>
  <dcterms:modified xsi:type="dcterms:W3CDTF">2021-05-18T02:28:01Z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9653DE79351144D5A6ABB9FF98972EA6</vt:lpwstr>
  </property>
</Properties>
</file>